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87FA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F275BF5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002BAE4" wp14:editId="63C8A9C6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FB38D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397F148" w14:textId="41E19932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11B1D">
        <w:rPr>
          <w:rFonts w:ascii="Arial" w:hAnsi="Arial" w:cs="Arial"/>
          <w:bCs/>
          <w:color w:val="404040"/>
          <w:sz w:val="24"/>
          <w:szCs w:val="24"/>
        </w:rPr>
        <w:t xml:space="preserve">: </w:t>
      </w:r>
      <w:r w:rsidR="00A46BF7">
        <w:rPr>
          <w:rFonts w:ascii="Arial" w:hAnsi="Arial" w:cs="Arial"/>
          <w:bCs/>
          <w:color w:val="404040"/>
          <w:sz w:val="24"/>
          <w:szCs w:val="24"/>
        </w:rPr>
        <w:t>Julio Cesar Celaya Carmona</w:t>
      </w:r>
    </w:p>
    <w:p w14:paraId="17100E75" w14:textId="77777777" w:rsidR="00AB5916" w:rsidRPr="00211B1D" w:rsidRDefault="00211B1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5E0753ED" w14:textId="63CBBD33" w:rsidR="00AB5916" w:rsidRPr="00211B1D" w:rsidRDefault="00211B1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Profesional: </w:t>
      </w:r>
      <w:r w:rsidR="00E558FC">
        <w:rPr>
          <w:rFonts w:ascii="Arial" w:hAnsi="Arial" w:cs="Arial"/>
          <w:bCs/>
          <w:color w:val="404040"/>
          <w:sz w:val="24"/>
          <w:szCs w:val="24"/>
        </w:rPr>
        <w:t>11949176</w:t>
      </w:r>
    </w:p>
    <w:p w14:paraId="5A2B987E" w14:textId="37E6A15D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11B1D">
        <w:rPr>
          <w:rFonts w:ascii="Arial" w:hAnsi="Arial" w:cs="Arial"/>
          <w:color w:val="404040"/>
          <w:sz w:val="24"/>
          <w:szCs w:val="24"/>
        </w:rPr>
        <w:t xml:space="preserve">: </w:t>
      </w:r>
      <w:r w:rsidR="00E558FC">
        <w:rPr>
          <w:rFonts w:ascii="Arial" w:hAnsi="Arial" w:cs="Arial"/>
          <w:color w:val="404040"/>
          <w:sz w:val="24"/>
          <w:szCs w:val="24"/>
        </w:rPr>
        <w:t>2283406542</w:t>
      </w:r>
    </w:p>
    <w:p w14:paraId="5585FB1B" w14:textId="1E1B8BD7" w:rsidR="00AB5916" w:rsidRPr="00211B1D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211B1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E558FC" w:rsidRPr="00E558FC">
        <w:rPr>
          <w:rFonts w:ascii="Arial" w:hAnsi="Arial" w:cs="Arial"/>
          <w:bCs/>
          <w:color w:val="404040"/>
          <w:sz w:val="24"/>
          <w:szCs w:val="24"/>
        </w:rPr>
        <w:t>jccelaya@fiscaliaveracruz.gob.mx</w:t>
      </w:r>
    </w:p>
    <w:p w14:paraId="0FFF12C7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7801936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853F9F2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8A87DC5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425EED1" wp14:editId="5E47924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2EDEC00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C837207" w14:textId="663A1557" w:rsidR="00BB2BF2" w:rsidRPr="00BB2BF2" w:rsidRDefault="00211B1D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</w:t>
      </w:r>
      <w:r w:rsidR="00E558FC">
        <w:rPr>
          <w:rFonts w:ascii="Arial" w:hAnsi="Arial" w:cs="Arial"/>
          <w:b/>
          <w:color w:val="404040"/>
          <w:sz w:val="24"/>
          <w:szCs w:val="24"/>
        </w:rPr>
        <w:t>4</w:t>
      </w:r>
      <w:r>
        <w:rPr>
          <w:rFonts w:ascii="Arial" w:hAnsi="Arial" w:cs="Arial"/>
          <w:b/>
          <w:color w:val="404040"/>
          <w:sz w:val="24"/>
          <w:szCs w:val="24"/>
        </w:rPr>
        <w:t>-20</w:t>
      </w:r>
      <w:r w:rsidR="00E558FC">
        <w:rPr>
          <w:rFonts w:ascii="Arial" w:hAnsi="Arial" w:cs="Arial"/>
          <w:b/>
          <w:color w:val="404040"/>
          <w:sz w:val="24"/>
          <w:szCs w:val="24"/>
        </w:rPr>
        <w:t>08</w:t>
      </w:r>
    </w:p>
    <w:p w14:paraId="79BA2898" w14:textId="77777777" w:rsidR="00BA21B4" w:rsidRDefault="00211B1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1D865FF4" w14:textId="195008DC" w:rsidR="00211B1D" w:rsidRDefault="00E558F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 Xalapa</w:t>
      </w:r>
    </w:p>
    <w:p w14:paraId="471BE1CA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13B1ED89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BF24A82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9211760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58A6F8D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AC2A8A4" wp14:editId="18CCA466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AE65E79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0C6D0375" w14:textId="4A43E582" w:rsidR="007E527D" w:rsidRDefault="007E527D" w:rsidP="00BB2BF2">
      <w:pPr>
        <w:rPr>
          <w:rFonts w:ascii="Arial" w:hAnsi="Arial" w:cs="Arial"/>
          <w:b/>
          <w:color w:val="404040"/>
          <w:sz w:val="24"/>
          <w:szCs w:val="24"/>
        </w:rPr>
      </w:pPr>
      <w:r w:rsidRPr="007E527D">
        <w:rPr>
          <w:rFonts w:ascii="Arial" w:hAnsi="Arial" w:cs="Arial"/>
          <w:b/>
          <w:color w:val="404040"/>
          <w:sz w:val="24"/>
          <w:szCs w:val="24"/>
        </w:rPr>
        <w:t>Noviembre del 2008 a noviembre del 2020 Supervisor en el área de seguridad de la División de Inteligencia de la Policía Federal</w:t>
      </w:r>
    </w:p>
    <w:p w14:paraId="124FF1EF" w14:textId="659C9626" w:rsidR="007E527D" w:rsidRDefault="007E527D" w:rsidP="00BB2BF2">
      <w:pPr>
        <w:rPr>
          <w:rFonts w:ascii="Arial" w:hAnsi="Arial" w:cs="Arial"/>
          <w:b/>
          <w:color w:val="404040"/>
          <w:sz w:val="24"/>
          <w:szCs w:val="24"/>
        </w:rPr>
      </w:pPr>
      <w:r w:rsidRPr="007E527D">
        <w:rPr>
          <w:rFonts w:ascii="Arial" w:hAnsi="Arial" w:cs="Arial"/>
          <w:b/>
          <w:color w:val="404040"/>
          <w:sz w:val="24"/>
          <w:szCs w:val="24"/>
        </w:rPr>
        <w:t xml:space="preserve"> Julio del 2021 a Julio del 2023 Policía de Investigación perteneciente a la Policía Ministerial de la </w:t>
      </w:r>
      <w:proofErr w:type="gramStart"/>
      <w:r w:rsidRPr="007E527D">
        <w:rPr>
          <w:rFonts w:ascii="Arial" w:hAnsi="Arial" w:cs="Arial"/>
          <w:b/>
          <w:color w:val="404040"/>
          <w:sz w:val="24"/>
          <w:szCs w:val="24"/>
        </w:rPr>
        <w:t>Fiscalía General</w:t>
      </w:r>
      <w:proofErr w:type="gramEnd"/>
      <w:r w:rsidRPr="007E527D">
        <w:rPr>
          <w:rFonts w:ascii="Arial" w:hAnsi="Arial" w:cs="Arial"/>
          <w:b/>
          <w:color w:val="404040"/>
          <w:sz w:val="24"/>
          <w:szCs w:val="24"/>
        </w:rPr>
        <w:t xml:space="preserve"> de Justicia del Estado de Veracruz</w:t>
      </w:r>
    </w:p>
    <w:p w14:paraId="38C0804D" w14:textId="0782E4EB" w:rsidR="00747B33" w:rsidRPr="005776F0" w:rsidRDefault="007E527D" w:rsidP="00BB2BF2">
      <w:pPr>
        <w:rPr>
          <w:rFonts w:ascii="Arial" w:hAnsi="Arial" w:cs="Arial"/>
          <w:sz w:val="24"/>
          <w:szCs w:val="24"/>
        </w:rPr>
      </w:pPr>
      <w:r w:rsidRPr="007E527D">
        <w:rPr>
          <w:rFonts w:ascii="Arial" w:hAnsi="Arial" w:cs="Arial"/>
          <w:b/>
          <w:color w:val="404040"/>
          <w:sz w:val="24"/>
          <w:szCs w:val="24"/>
        </w:rPr>
        <w:t xml:space="preserve">Agosto del 2024 a </w:t>
      </w:r>
      <w:proofErr w:type="gramStart"/>
      <w:r w:rsidRPr="007E527D">
        <w:rPr>
          <w:rFonts w:ascii="Arial" w:hAnsi="Arial" w:cs="Arial"/>
          <w:b/>
          <w:color w:val="404040"/>
          <w:sz w:val="24"/>
          <w:szCs w:val="24"/>
        </w:rPr>
        <w:t>Diciembre</w:t>
      </w:r>
      <w:proofErr w:type="gramEnd"/>
      <w:r w:rsidRPr="007E527D">
        <w:rPr>
          <w:rFonts w:ascii="Arial" w:hAnsi="Arial" w:cs="Arial"/>
          <w:b/>
          <w:color w:val="404040"/>
          <w:sz w:val="24"/>
          <w:szCs w:val="24"/>
        </w:rPr>
        <w:t xml:space="preserve"> del 2025 estoy como Facilitador Primero en Martínez de la Torre perteneciente al Distrito Judicial IX de Misantla, Veracruz</w:t>
      </w:r>
    </w:p>
    <w:p w14:paraId="4C06DDAB" w14:textId="77777777" w:rsidR="00747B33" w:rsidRPr="00BA21B4" w:rsidRDefault="00747B33" w:rsidP="00BB2BF2">
      <w:pPr>
        <w:rPr>
          <w:sz w:val="24"/>
          <w:szCs w:val="24"/>
        </w:rPr>
      </w:pPr>
    </w:p>
    <w:p w14:paraId="3E72BED7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DCBAA9A" wp14:editId="095CD614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53101027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2A487E0A" w14:textId="4EB388F7" w:rsidR="006B643A" w:rsidRPr="005776F0" w:rsidRDefault="00413687" w:rsidP="00AB5916">
      <w:pPr>
        <w:rPr>
          <w:rFonts w:ascii="Arial" w:hAnsi="Arial" w:cs="Arial"/>
          <w:color w:val="404040"/>
          <w:sz w:val="24"/>
          <w:szCs w:val="24"/>
        </w:rPr>
      </w:pPr>
      <w:r w:rsidRPr="005776F0">
        <w:rPr>
          <w:rFonts w:ascii="Arial" w:hAnsi="Arial" w:cs="Arial"/>
          <w:color w:val="404040"/>
          <w:sz w:val="24"/>
          <w:szCs w:val="24"/>
        </w:rPr>
        <w:t xml:space="preserve">Derecho Penal </w:t>
      </w:r>
    </w:p>
    <w:p w14:paraId="3A17FF41" w14:textId="77777777" w:rsidR="00413687" w:rsidRPr="005776F0" w:rsidRDefault="00413687" w:rsidP="00AB5916">
      <w:pPr>
        <w:rPr>
          <w:rFonts w:ascii="Arial" w:hAnsi="Arial" w:cs="Arial"/>
          <w:color w:val="404040"/>
          <w:sz w:val="24"/>
          <w:szCs w:val="24"/>
        </w:rPr>
      </w:pPr>
      <w:r w:rsidRPr="005776F0">
        <w:rPr>
          <w:rFonts w:ascii="Arial" w:hAnsi="Arial" w:cs="Arial"/>
          <w:color w:val="404040"/>
          <w:sz w:val="24"/>
          <w:szCs w:val="24"/>
        </w:rPr>
        <w:t>Sistema penal Acusatorio</w:t>
      </w:r>
    </w:p>
    <w:p w14:paraId="45A82E3D" w14:textId="589A4737" w:rsidR="00413687" w:rsidRPr="005776F0" w:rsidRDefault="00413687" w:rsidP="00AB5916">
      <w:pPr>
        <w:rPr>
          <w:rFonts w:ascii="Arial" w:hAnsi="Arial" w:cs="Arial"/>
          <w:sz w:val="24"/>
          <w:szCs w:val="24"/>
        </w:rPr>
      </w:pPr>
    </w:p>
    <w:sectPr w:rsidR="00413687" w:rsidRPr="005776F0" w:rsidSect="00413687">
      <w:headerReference w:type="default" r:id="rId10"/>
      <w:footerReference w:type="default" r:id="rId11"/>
      <w:pgSz w:w="12240" w:h="20160" w:code="5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B4514" w14:textId="77777777" w:rsidR="00700C59" w:rsidRDefault="00700C59" w:rsidP="00AB5916">
      <w:pPr>
        <w:spacing w:after="0" w:line="240" w:lineRule="auto"/>
      </w:pPr>
      <w:r>
        <w:separator/>
      </w:r>
    </w:p>
  </w:endnote>
  <w:endnote w:type="continuationSeparator" w:id="0">
    <w:p w14:paraId="4E62C486" w14:textId="77777777" w:rsidR="00700C59" w:rsidRDefault="00700C5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5989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26E7EC9" wp14:editId="1402E107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6CBB7" w14:textId="77777777" w:rsidR="00700C59" w:rsidRDefault="00700C59" w:rsidP="00AB5916">
      <w:pPr>
        <w:spacing w:after="0" w:line="240" w:lineRule="auto"/>
      </w:pPr>
      <w:r>
        <w:separator/>
      </w:r>
    </w:p>
  </w:footnote>
  <w:footnote w:type="continuationSeparator" w:id="0">
    <w:p w14:paraId="13111A28" w14:textId="77777777" w:rsidR="00700C59" w:rsidRDefault="00700C5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745A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60AC453" wp14:editId="761A8508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F65AB"/>
    <w:rsid w:val="00196774"/>
    <w:rsid w:val="001D3146"/>
    <w:rsid w:val="00211B1D"/>
    <w:rsid w:val="00226EE7"/>
    <w:rsid w:val="00241D4A"/>
    <w:rsid w:val="00247088"/>
    <w:rsid w:val="002F214B"/>
    <w:rsid w:val="00304E91"/>
    <w:rsid w:val="003301E8"/>
    <w:rsid w:val="003E7CE6"/>
    <w:rsid w:val="00403B64"/>
    <w:rsid w:val="00413687"/>
    <w:rsid w:val="00462C41"/>
    <w:rsid w:val="004A1170"/>
    <w:rsid w:val="004B2D6E"/>
    <w:rsid w:val="004E4FFA"/>
    <w:rsid w:val="00543C5A"/>
    <w:rsid w:val="005502F5"/>
    <w:rsid w:val="005776F0"/>
    <w:rsid w:val="005A32B3"/>
    <w:rsid w:val="00600D12"/>
    <w:rsid w:val="0062715F"/>
    <w:rsid w:val="00662293"/>
    <w:rsid w:val="006B6226"/>
    <w:rsid w:val="006B643A"/>
    <w:rsid w:val="006C2CDA"/>
    <w:rsid w:val="00700C59"/>
    <w:rsid w:val="00723B67"/>
    <w:rsid w:val="00726727"/>
    <w:rsid w:val="00747B33"/>
    <w:rsid w:val="00785C57"/>
    <w:rsid w:val="007E527D"/>
    <w:rsid w:val="00846235"/>
    <w:rsid w:val="00A46BF7"/>
    <w:rsid w:val="00A66637"/>
    <w:rsid w:val="00AB5916"/>
    <w:rsid w:val="00B17A95"/>
    <w:rsid w:val="00B55469"/>
    <w:rsid w:val="00B73714"/>
    <w:rsid w:val="00BA21B4"/>
    <w:rsid w:val="00BB2BF2"/>
    <w:rsid w:val="00CE7F12"/>
    <w:rsid w:val="00CF282F"/>
    <w:rsid w:val="00D03386"/>
    <w:rsid w:val="00D33939"/>
    <w:rsid w:val="00D81310"/>
    <w:rsid w:val="00DB2FA1"/>
    <w:rsid w:val="00DE2E01"/>
    <w:rsid w:val="00E558FC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8519F"/>
  <w15:docId w15:val="{FE20A44A-F9AA-456A-A019-DBBF596B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1B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211B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211B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1B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1B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1B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1B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2025-03-24T17:49:00Z</dcterms:created>
  <dcterms:modified xsi:type="dcterms:W3CDTF">2025-03-24T17:49:00Z</dcterms:modified>
</cp:coreProperties>
</file>